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43" w:rsidRDefault="003A6CF3">
      <w:r>
        <w:t xml:space="preserve">Salini Impregilo: </w:t>
      </w:r>
      <w:proofErr w:type="spellStart"/>
      <w:r>
        <w:t>Feneal</w:t>
      </w:r>
      <w:proofErr w:type="spellEnd"/>
      <w:r>
        <w:t>-Uil, con progetto Italia finalmente buona notizia**</w:t>
      </w:r>
      <w:r>
        <w:br/>
      </w:r>
      <w:r>
        <w:br/>
      </w:r>
      <w:r>
        <w:br/>
        <w:t>Roma, 3 ago. (AdnKronos)</w:t>
      </w:r>
      <w:r>
        <w:br/>
        <w:t>(</w:t>
      </w:r>
      <w:proofErr w:type="spellStart"/>
      <w:r>
        <w:t>Tes</w:t>
      </w:r>
      <w:proofErr w:type="spellEnd"/>
      <w:r>
        <w:t>/AdnKronos)</w:t>
      </w:r>
      <w:r>
        <w:br/>
      </w:r>
      <w:r>
        <w:br/>
        <w:t xml:space="preserve">"Finalmente una buona notizia che si aggiunge a quella sulla Tav. Eravamo assolutamente preoccupati perché se non fosse andata in porto l'operazione si sarebbe rischiata una bomba sociale con oltre 20mila lavoratori di Astaldi, tra diretti e indotto, lasciati a terra. Ma soprattutto condividiamo questo tipo di politica industriale in cui </w:t>
      </w:r>
      <w:proofErr w:type="spellStart"/>
      <w:r>
        <w:t>Cdp</w:t>
      </w:r>
      <w:proofErr w:type="spellEnd"/>
      <w:r>
        <w:t xml:space="preserve"> e banche iniziano a fare il loro mestiere". E' Vito </w:t>
      </w:r>
      <w:proofErr w:type="spellStart"/>
      <w:r>
        <w:t>Panzarella</w:t>
      </w:r>
      <w:proofErr w:type="spellEnd"/>
      <w:r>
        <w:t xml:space="preserve">, segretario generale </w:t>
      </w:r>
      <w:proofErr w:type="spellStart"/>
      <w:r>
        <w:t>Feneal</w:t>
      </w:r>
      <w:proofErr w:type="spellEnd"/>
      <w:r>
        <w:t xml:space="preserve">-Uil, la categoria degli edili della confederazione di via Lucullo, conversando con l'Adnkronos, a dare il 'verde' al Progetto Italia, il nuovo maxi polo delle costruzioni voluto da Salini Impregilo che ha visto l'ingresso di </w:t>
      </w:r>
      <w:proofErr w:type="spellStart"/>
      <w:r>
        <w:t>Cdp</w:t>
      </w:r>
      <w:proofErr w:type="spellEnd"/>
      <w:r>
        <w:t xml:space="preserve"> e che pone le condizioni per il salvataggio di </w:t>
      </w:r>
      <w:proofErr w:type="gramStart"/>
      <w:r>
        <w:t>Astaldi .</w:t>
      </w:r>
      <w:proofErr w:type="gramEnd"/>
      <w:r>
        <w:t xml:space="preserve"> </w:t>
      </w:r>
      <w:r>
        <w:br/>
        <w:t xml:space="preserve">"E' una operazione necessaria, questa, se il Paese vuole competere con i giganti europei di fronte ai quali la sola Salini Impregilo , per quanto importante, non avrebbe potuto tenere lo stesso passo di Progetto Italia", prosegue </w:t>
      </w:r>
      <w:proofErr w:type="spellStart"/>
      <w:r>
        <w:t>Panzarella</w:t>
      </w:r>
      <w:proofErr w:type="spellEnd"/>
      <w:r>
        <w:t xml:space="preserve">."Speriamo non si riveli un'operazione finanziaria, se </w:t>
      </w:r>
      <w:proofErr w:type="spellStart"/>
      <w:r>
        <w:t>no</w:t>
      </w:r>
      <w:proofErr w:type="spellEnd"/>
      <w:r>
        <w:t xml:space="preserve"> staremmo punto a capo ma io sono decisamente fiducioso che da qui possa partire una nuova politica industriale italiana </w:t>
      </w:r>
      <w:proofErr w:type="spellStart"/>
      <w:r>
        <w:t>perchè</w:t>
      </w:r>
      <w:proofErr w:type="spellEnd"/>
      <w:r>
        <w:t xml:space="preserve"> il paese ha bisogno non solo di infrastrutture ma anche di riqualificare le infrastrutture esistenti. Ed è questo che dobbiamo fare. D'altra parte Progetto Italia dimostra che la politica ha capito che dalla crisi economica si esce se riparte l'edilizia, i grandi progetti ma anche i piccoli cantieri", prosegue escludendo qualsiasi rischio "dumping" che il </w:t>
      </w:r>
      <w:proofErr w:type="spellStart"/>
      <w:r>
        <w:t>max</w:t>
      </w:r>
      <w:proofErr w:type="spellEnd"/>
      <w:r>
        <w:t xml:space="preserve"> polo potrebbe creare sul mercato delle costruzioni.</w:t>
      </w:r>
      <w:r>
        <w:br/>
      </w:r>
      <w:r>
        <w:br/>
        <w:t xml:space="preserve">"Anche </w:t>
      </w:r>
      <w:proofErr w:type="spellStart"/>
      <w:r>
        <w:t>l'Ance</w:t>
      </w:r>
      <w:proofErr w:type="spellEnd"/>
      <w:r>
        <w:t xml:space="preserve"> dovrebbe dunque interrogarsi su cosa fare per strutturare un sistema di imprese che tutelerebbe maggiormente i lavoratori anche se è vero - conclude </w:t>
      </w:r>
      <w:proofErr w:type="spellStart"/>
      <w:r>
        <w:t>Panzarella</w:t>
      </w:r>
      <w:proofErr w:type="spellEnd"/>
      <w:r>
        <w:t xml:space="preserve"> - che servirebbe, anche a questo scopo, alimentare il fondo rendendolo più cospicuo".</w:t>
      </w:r>
      <w:bookmarkStart w:id="0" w:name="_GoBack"/>
      <w:bookmarkEnd w:id="0"/>
    </w:p>
    <w:sectPr w:rsidR="00B26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F3"/>
    <w:rsid w:val="003A6CF3"/>
    <w:rsid w:val="00B26A43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98363-AA21-4E83-8AEE-60BB72F4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2019-08-03T13:54:00Z</dcterms:created>
  <dcterms:modified xsi:type="dcterms:W3CDTF">2019-08-03T13:55:00Z</dcterms:modified>
</cp:coreProperties>
</file>